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F47" w:rsidRDefault="00AB3F47" w:rsidP="00AB3F47">
      <w:pPr>
        <w:ind w:firstLine="708"/>
        <w:rPr>
          <w:lang w:val="kk-KZ"/>
        </w:rPr>
      </w:pPr>
      <w:r>
        <w:rPr>
          <w:lang w:val="kk-KZ"/>
        </w:rPr>
        <w:t xml:space="preserve">1 В курсовой работе оцифровать все отдельно стоящие объекты. Колодцы, колонки, памятники и т.д. Работу показать в виде скриншотов. </w:t>
      </w:r>
    </w:p>
    <w:p w:rsidR="00AB3F47" w:rsidRDefault="00AB3F47" w:rsidP="00AB3F47">
      <w:pPr>
        <w:ind w:firstLine="708"/>
        <w:rPr>
          <w:lang w:val="kk-KZ"/>
        </w:rPr>
      </w:pPr>
      <w:r>
        <w:rPr>
          <w:lang w:val="kk-KZ"/>
        </w:rPr>
        <w:t>2 Раздел номер три в курсовой работе (теория). Не меньше 2-3 стр.  Характеристика местности (какую местность оцифровываете, местоположения, рельеф, сколько жителей живет и т.д. Вообще вся информация про город Зайсан )</w:t>
      </w:r>
    </w:p>
    <w:p w:rsidR="00AB3F47" w:rsidRPr="00AB3F47" w:rsidRDefault="00AB3F47" w:rsidP="00AB3F47">
      <w:pPr>
        <w:ind w:firstLine="708"/>
        <w:rPr>
          <w:lang w:val="kk-KZ"/>
        </w:rPr>
      </w:pPr>
      <w:r>
        <w:rPr>
          <w:lang w:val="kk-KZ"/>
        </w:rPr>
        <w:t>4 скинуть собранную, сформированную курсовую работу (1 часть, 2 часть (класификатор и кодификатор условных знаков), 3 часть характеристика местности, 4 часть формируйте, описывайте, и ставьте скриншоты )</w:t>
      </w:r>
    </w:p>
    <w:sectPr w:rsidR="00AB3F47" w:rsidRPr="00AB3F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3F47"/>
    <w:rsid w:val="00AB3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82</Words>
  <Characters>472</Characters>
  <Application>Microsoft Office Word</Application>
  <DocSecurity>0</DocSecurity>
  <Lines>3</Lines>
  <Paragraphs>1</Paragraphs>
  <ScaleCrop>false</ScaleCrop>
  <Company>Hewlett-Packard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2020-03-18T08:11:00Z</dcterms:created>
  <dcterms:modified xsi:type="dcterms:W3CDTF">2020-03-18T08:19:00Z</dcterms:modified>
</cp:coreProperties>
</file>